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FC" w:rsidRDefault="00183E60" w:rsidP="003944D5">
      <w:pPr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9748F2C" wp14:editId="77A546C6">
            <wp:simplePos x="0" y="0"/>
            <wp:positionH relativeFrom="column">
              <wp:posOffset>-177800</wp:posOffset>
            </wp:positionH>
            <wp:positionV relativeFrom="paragraph">
              <wp:posOffset>45248</wp:posOffset>
            </wp:positionV>
            <wp:extent cx="647700" cy="13754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-LOGO\logo-master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3FC" w:rsidRDefault="00AB53FC">
      <w:pPr>
        <w:ind w:left="2880"/>
        <w:rPr>
          <w:color w:val="0000FF"/>
        </w:rPr>
      </w:pPr>
    </w:p>
    <w:p w:rsidR="004B3B21" w:rsidRDefault="004B3B21" w:rsidP="00464594">
      <w:pPr>
        <w:ind w:left="2880"/>
        <w:rPr>
          <w:b/>
        </w:rPr>
      </w:pPr>
    </w:p>
    <w:p w:rsidR="009211E3" w:rsidRPr="00EA0A3B" w:rsidRDefault="00B4407C" w:rsidP="00DB79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49"/>
        </w:tabs>
        <w:ind w:left="3780" w:right="432"/>
      </w:pPr>
      <w:r>
        <w:tab/>
      </w:r>
      <w:r>
        <w:tab/>
      </w:r>
      <w:r>
        <w:tab/>
      </w:r>
      <w:r w:rsidR="00DB79EA">
        <w:tab/>
      </w:r>
    </w:p>
    <w:p w:rsidR="00B21963" w:rsidRDefault="00B21963" w:rsidP="00B21963">
      <w:pPr>
        <w:ind w:left="-284" w:right="432"/>
        <w:rPr>
          <w:b/>
        </w:rPr>
      </w:pPr>
    </w:p>
    <w:p w:rsidR="00DB79EA" w:rsidRDefault="004E6650" w:rsidP="005E499B">
      <w:pPr>
        <w:pStyle w:val="Odstavecseseznamem"/>
        <w:ind w:left="436" w:right="432"/>
        <w:rPr>
          <w:color w:val="0000FF"/>
          <w:sz w:val="20"/>
        </w:rPr>
      </w:pPr>
      <w:r w:rsidRPr="006442AC">
        <w:rPr>
          <w:rFonts w:ascii="Calibri" w:hAnsi="Calibri" w:cs="Calibri"/>
          <w:b/>
          <w:color w:val="244061" w:themeColor="accent1" w:themeShade="80"/>
          <w:sz w:val="24"/>
          <w:szCs w:val="24"/>
        </w:rPr>
        <w:tab/>
      </w:r>
      <w:r w:rsidRPr="006442AC">
        <w:rPr>
          <w:rFonts w:ascii="Calibri" w:hAnsi="Calibri" w:cs="Calibri"/>
          <w:b/>
          <w:color w:val="244061" w:themeColor="accent1" w:themeShade="80"/>
          <w:sz w:val="24"/>
          <w:szCs w:val="24"/>
        </w:rPr>
        <w:tab/>
      </w:r>
      <w:r w:rsidRPr="006442AC">
        <w:rPr>
          <w:rFonts w:ascii="Calibri" w:hAnsi="Calibri" w:cs="Calibri"/>
          <w:b/>
          <w:color w:val="244061" w:themeColor="accent1" w:themeShade="80"/>
          <w:sz w:val="24"/>
          <w:szCs w:val="24"/>
        </w:rPr>
        <w:tab/>
      </w:r>
      <w:r w:rsidRPr="006442AC">
        <w:rPr>
          <w:rFonts w:ascii="Calibri" w:hAnsi="Calibri" w:cs="Calibri"/>
          <w:b/>
          <w:color w:val="244061" w:themeColor="accent1" w:themeShade="80"/>
          <w:sz w:val="24"/>
          <w:szCs w:val="24"/>
        </w:rPr>
        <w:tab/>
      </w:r>
      <w:r w:rsidRPr="006442AC">
        <w:rPr>
          <w:rFonts w:ascii="Calibri" w:hAnsi="Calibri" w:cs="Calibri"/>
          <w:b/>
          <w:color w:val="244061" w:themeColor="accent1" w:themeShade="80"/>
          <w:sz w:val="24"/>
          <w:szCs w:val="24"/>
        </w:rPr>
        <w:tab/>
      </w:r>
    </w:p>
    <w:p w:rsidR="00DB79EA" w:rsidRPr="0038330E" w:rsidRDefault="0038330E" w:rsidP="00F52A8B">
      <w:pPr>
        <w:spacing w:after="200"/>
        <w:jc w:val="center"/>
        <w:rPr>
          <w:rStyle w:val="Zdraznnintenzivn"/>
          <w:rFonts w:eastAsia="Calibri"/>
          <w:b w:val="0"/>
          <w:color w:val="0F243E"/>
          <w:sz w:val="44"/>
          <w:szCs w:val="44"/>
        </w:rPr>
      </w:pPr>
      <w:r w:rsidRPr="00F52A8B">
        <w:rPr>
          <w:rStyle w:val="Zdraznnintenzivn"/>
          <w:rFonts w:eastAsia="Calibri"/>
          <w:color w:val="0F243E"/>
          <w:sz w:val="36"/>
          <w:szCs w:val="36"/>
        </w:rPr>
        <w:t>NABÍDKA VOLNÉHO PRACOVNÍHO MÍSTA</w:t>
      </w:r>
      <w:r w:rsidR="00DB79EA" w:rsidRPr="0038330E">
        <w:rPr>
          <w:rStyle w:val="Zdraznnintenzivn"/>
          <w:rFonts w:eastAsia="Calibri"/>
          <w:b w:val="0"/>
          <w:color w:val="0F243E"/>
          <w:sz w:val="44"/>
          <w:szCs w:val="44"/>
        </w:rPr>
        <w:t>:</w:t>
      </w:r>
    </w:p>
    <w:p w:rsidR="00DB79EA" w:rsidRPr="0038330E" w:rsidRDefault="00F52A8B" w:rsidP="00F52A8B">
      <w:pPr>
        <w:pStyle w:val="Vrazncitt"/>
        <w:ind w:left="1296" w:right="0"/>
        <w:jc w:val="center"/>
        <w:rPr>
          <w:rFonts w:eastAsia="Calibri"/>
          <w:caps/>
          <w:color w:val="0F243E"/>
          <w:sz w:val="40"/>
          <w:szCs w:val="40"/>
        </w:rPr>
      </w:pPr>
      <w:r>
        <w:rPr>
          <w:rFonts w:eastAsia="Calibri"/>
          <w:caps/>
          <w:color w:val="0F243E"/>
          <w:sz w:val="40"/>
          <w:szCs w:val="40"/>
        </w:rPr>
        <w:t>„</w:t>
      </w:r>
      <w:r w:rsidR="0038330E" w:rsidRPr="0038330E">
        <w:rPr>
          <w:rFonts w:eastAsia="Calibri"/>
          <w:caps/>
          <w:color w:val="0F243E"/>
          <w:sz w:val="40"/>
          <w:szCs w:val="40"/>
        </w:rPr>
        <w:t>Fyzioterapeut</w:t>
      </w:r>
      <w:r>
        <w:rPr>
          <w:rFonts w:eastAsia="Calibri"/>
          <w:caps/>
          <w:color w:val="0F243E"/>
          <w:sz w:val="40"/>
          <w:szCs w:val="40"/>
        </w:rPr>
        <w:t>“</w:t>
      </w:r>
    </w:p>
    <w:p w:rsidR="00DB79EA" w:rsidRDefault="00DB79EA" w:rsidP="00DB79EA">
      <w:pPr>
        <w:pStyle w:val="Bezmezer"/>
        <w:rPr>
          <w:rStyle w:val="Zdraznnintenzivn"/>
          <w:rFonts w:eastAsia="Calibri"/>
        </w:rPr>
      </w:pPr>
      <w:r w:rsidRPr="00090C9B">
        <w:rPr>
          <w:rStyle w:val="Zdraznnintenzivn"/>
          <w:rFonts w:eastAsia="Calibri"/>
        </w:rPr>
        <w:t>Požadavky:</w:t>
      </w:r>
    </w:p>
    <w:p w:rsidR="0038330E" w:rsidRPr="00090C9B" w:rsidRDefault="0038330E" w:rsidP="00DB79EA">
      <w:pPr>
        <w:pStyle w:val="Bezmezer"/>
        <w:rPr>
          <w:rStyle w:val="Zdraznnintenzivn"/>
          <w:rFonts w:eastAsia="Calibri"/>
        </w:rPr>
      </w:pPr>
    </w:p>
    <w:p w:rsidR="0038330E" w:rsidRPr="00657526" w:rsidRDefault="0038330E" w:rsidP="0038330E">
      <w:pPr>
        <w:numPr>
          <w:ilvl w:val="0"/>
          <w:numId w:val="11"/>
        </w:numPr>
        <w:suppressAutoHyphens/>
        <w:rPr>
          <w:rFonts w:eastAsia="Calibri"/>
        </w:rPr>
      </w:pPr>
      <w:r w:rsidRPr="00657526">
        <w:rPr>
          <w:rFonts w:eastAsia="Calibri"/>
        </w:rPr>
        <w:t xml:space="preserve">vzdělání v oboru VŠ (Mgr., Bc.), </w:t>
      </w:r>
      <w:r>
        <w:rPr>
          <w:rFonts w:eastAsia="Calibri"/>
        </w:rPr>
        <w:t xml:space="preserve">případně </w:t>
      </w:r>
      <w:r w:rsidRPr="00657526">
        <w:rPr>
          <w:rFonts w:eastAsia="Calibri"/>
        </w:rPr>
        <w:t>VOŠ</w:t>
      </w:r>
    </w:p>
    <w:p w:rsidR="0038330E" w:rsidRPr="00657526" w:rsidRDefault="0038330E" w:rsidP="0038330E">
      <w:pPr>
        <w:numPr>
          <w:ilvl w:val="0"/>
          <w:numId w:val="11"/>
        </w:numPr>
        <w:suppressAutoHyphens/>
        <w:rPr>
          <w:rFonts w:eastAsia="Calibri"/>
        </w:rPr>
      </w:pPr>
      <w:r w:rsidRPr="00657526">
        <w:rPr>
          <w:rFonts w:eastAsia="Calibri"/>
        </w:rPr>
        <w:t>zdravotní způsobilost a bezúhonnost</w:t>
      </w:r>
    </w:p>
    <w:p w:rsidR="0038330E" w:rsidRPr="009C5719" w:rsidRDefault="00D9013F" w:rsidP="0038330E">
      <w:pPr>
        <w:numPr>
          <w:ilvl w:val="0"/>
          <w:numId w:val="11"/>
        </w:numPr>
        <w:suppressAutoHyphens/>
        <w:jc w:val="both"/>
        <w:rPr>
          <w:rFonts w:eastAsia="Calibri"/>
        </w:rPr>
      </w:pPr>
      <w:r>
        <w:t xml:space="preserve">výhodou </w:t>
      </w:r>
      <w:r w:rsidR="0038330E" w:rsidRPr="00657526">
        <w:t xml:space="preserve">osvědčení k výkonu zdravotnického povolání bez odborného dohledu v oboru fyzioterapeut vydané MZČR </w:t>
      </w:r>
    </w:p>
    <w:p w:rsidR="00372862" w:rsidRPr="00372862" w:rsidRDefault="00372862" w:rsidP="00372862">
      <w:pPr>
        <w:pStyle w:val="Normlnweb"/>
        <w:rPr>
          <w:b/>
          <w:bCs/>
          <w:i/>
          <w:iCs/>
          <w:color w:val="4F81BD"/>
        </w:rPr>
      </w:pPr>
      <w:r>
        <w:rPr>
          <w:rStyle w:val="Zdraznnintenzivn"/>
        </w:rPr>
        <w:t>Nabízíme</w:t>
      </w:r>
    </w:p>
    <w:p w:rsidR="00372862" w:rsidRPr="00657526" w:rsidRDefault="00372862" w:rsidP="00372862">
      <w:pPr>
        <w:numPr>
          <w:ilvl w:val="0"/>
          <w:numId w:val="8"/>
        </w:numPr>
        <w:suppressAutoHyphens/>
        <w:rPr>
          <w:rFonts w:eastAsia="Calibri"/>
        </w:rPr>
      </w:pPr>
      <w:r w:rsidRPr="00657526">
        <w:rPr>
          <w:rFonts w:eastAsia="Calibri"/>
        </w:rPr>
        <w:t>perspektivní pracovní pozici</w:t>
      </w:r>
      <w:r>
        <w:rPr>
          <w:rFonts w:eastAsia="Calibri"/>
        </w:rPr>
        <w:t>, profesní růst</w:t>
      </w:r>
    </w:p>
    <w:p w:rsidR="00372862" w:rsidRPr="00657526" w:rsidRDefault="0038330E" w:rsidP="00372862">
      <w:pPr>
        <w:numPr>
          <w:ilvl w:val="0"/>
          <w:numId w:val="8"/>
        </w:numPr>
        <w:suppressAutoHyphens/>
        <w:rPr>
          <w:rFonts w:eastAsia="Calibri"/>
        </w:rPr>
      </w:pPr>
      <w:r>
        <w:rPr>
          <w:rFonts w:eastAsia="Calibri"/>
        </w:rPr>
        <w:t xml:space="preserve">možnost </w:t>
      </w:r>
      <w:r w:rsidR="00372862">
        <w:rPr>
          <w:rFonts w:eastAsia="Calibri"/>
        </w:rPr>
        <w:t>trvalé</w:t>
      </w:r>
      <w:r>
        <w:rPr>
          <w:rFonts w:eastAsia="Calibri"/>
        </w:rPr>
        <w:t>ho</w:t>
      </w:r>
      <w:r w:rsidR="00372862" w:rsidRPr="00657526">
        <w:rPr>
          <w:rFonts w:eastAsia="Calibri"/>
        </w:rPr>
        <w:t xml:space="preserve"> vzdělávání a osobní</w:t>
      </w:r>
      <w:r>
        <w:rPr>
          <w:rFonts w:eastAsia="Calibri"/>
        </w:rPr>
        <w:t>ho</w:t>
      </w:r>
      <w:r w:rsidR="00372862" w:rsidRPr="00657526">
        <w:rPr>
          <w:rFonts w:eastAsia="Calibri"/>
        </w:rPr>
        <w:t xml:space="preserve"> rozvoj</w:t>
      </w:r>
      <w:r>
        <w:rPr>
          <w:rFonts w:eastAsia="Calibri"/>
        </w:rPr>
        <w:t>e</w:t>
      </w:r>
    </w:p>
    <w:p w:rsidR="00372862" w:rsidRPr="00657526" w:rsidRDefault="00372862" w:rsidP="00372862">
      <w:pPr>
        <w:numPr>
          <w:ilvl w:val="0"/>
          <w:numId w:val="8"/>
        </w:numPr>
        <w:suppressAutoHyphens/>
        <w:jc w:val="both"/>
        <w:rPr>
          <w:rFonts w:eastAsia="Calibri"/>
        </w:rPr>
      </w:pPr>
      <w:r w:rsidRPr="00657526">
        <w:rPr>
          <w:rFonts w:eastAsia="Calibri"/>
        </w:rPr>
        <w:t>benefity státní příspěvkové organizace</w:t>
      </w:r>
      <w:r>
        <w:rPr>
          <w:rFonts w:eastAsia="Calibri"/>
        </w:rPr>
        <w:t xml:space="preserve"> - </w:t>
      </w:r>
      <w:r w:rsidRPr="00657526">
        <w:rPr>
          <w:rFonts w:eastAsia="Calibri"/>
        </w:rPr>
        <w:t>příspěvky na stravenky, rekreace, penzijní připojištění</w:t>
      </w:r>
      <w:r>
        <w:rPr>
          <w:rFonts w:eastAsia="Calibri"/>
        </w:rPr>
        <w:t xml:space="preserve"> </w:t>
      </w:r>
    </w:p>
    <w:p w:rsidR="005E499B" w:rsidRDefault="00073C80" w:rsidP="005E499B">
      <w:pPr>
        <w:numPr>
          <w:ilvl w:val="0"/>
          <w:numId w:val="8"/>
        </w:numPr>
        <w:spacing w:before="100" w:beforeAutospacing="1" w:after="100" w:afterAutospacing="1"/>
      </w:pPr>
      <w:r>
        <w:t xml:space="preserve">možnost přidělení bytu </w:t>
      </w:r>
    </w:p>
    <w:p w:rsidR="00DB79EA" w:rsidRPr="00657526" w:rsidRDefault="00DB79EA" w:rsidP="00DB79EA">
      <w:pPr>
        <w:ind w:left="1080"/>
        <w:jc w:val="both"/>
        <w:rPr>
          <w:rFonts w:eastAsia="Calibri"/>
        </w:rPr>
      </w:pPr>
    </w:p>
    <w:p w:rsidR="00DB79EA" w:rsidRPr="00657526" w:rsidRDefault="00DB79EA" w:rsidP="00DB79EA">
      <w:pPr>
        <w:contextualSpacing/>
        <w:rPr>
          <w:rFonts w:eastAsia="Calibri"/>
          <w:lang w:eastAsia="en-US"/>
        </w:rPr>
      </w:pPr>
      <w:r w:rsidRPr="00090C9B">
        <w:rPr>
          <w:rStyle w:val="Zdraznnintenzivn"/>
          <w:rFonts w:eastAsia="Calibri"/>
        </w:rPr>
        <w:t>Termín nástupu:</w:t>
      </w:r>
      <w:r w:rsidRPr="0065752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D148D2">
        <w:rPr>
          <w:rFonts w:eastAsia="Calibri"/>
          <w:lang w:eastAsia="en-US"/>
        </w:rPr>
        <w:t>dle dohody</w:t>
      </w:r>
    </w:p>
    <w:p w:rsidR="00DB79EA" w:rsidRDefault="00DB79EA" w:rsidP="00DB79EA">
      <w:pPr>
        <w:spacing w:after="200" w:line="276" w:lineRule="auto"/>
        <w:contextualSpacing/>
        <w:rPr>
          <w:rFonts w:eastAsia="Calibri"/>
          <w:lang w:eastAsia="en-US"/>
        </w:rPr>
      </w:pPr>
      <w:r w:rsidRPr="00090C9B">
        <w:rPr>
          <w:rStyle w:val="Zdraznnintenzivn"/>
          <w:rFonts w:eastAsia="Calibri"/>
        </w:rPr>
        <w:t>Platové rozmezí:</w:t>
      </w:r>
      <w:r w:rsidRPr="0065752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2877A9">
        <w:rPr>
          <w:rFonts w:eastAsia="Calibri"/>
          <w:lang w:eastAsia="en-US"/>
        </w:rPr>
        <w:t>19</w:t>
      </w:r>
      <w:r w:rsidR="00B83B80">
        <w:rPr>
          <w:rFonts w:eastAsia="Calibri"/>
          <w:lang w:eastAsia="en-US"/>
        </w:rPr>
        <w:t>.</w:t>
      </w:r>
      <w:r w:rsidR="002877A9">
        <w:rPr>
          <w:rFonts w:eastAsia="Calibri"/>
          <w:lang w:eastAsia="en-US"/>
        </w:rPr>
        <w:t>000</w:t>
      </w:r>
      <w:r w:rsidR="005E499B">
        <w:rPr>
          <w:rFonts w:eastAsia="Calibri"/>
          <w:lang w:eastAsia="en-US"/>
        </w:rPr>
        <w:t xml:space="preserve">,- až </w:t>
      </w:r>
      <w:r w:rsidR="0038330E">
        <w:rPr>
          <w:rFonts w:eastAsia="Calibri"/>
          <w:lang w:eastAsia="en-US"/>
        </w:rPr>
        <w:t>2</w:t>
      </w:r>
      <w:r w:rsidR="002877A9">
        <w:rPr>
          <w:rFonts w:eastAsia="Calibri"/>
          <w:lang w:eastAsia="en-US"/>
        </w:rPr>
        <w:t>8</w:t>
      </w:r>
      <w:r w:rsidR="005E499B">
        <w:rPr>
          <w:rFonts w:eastAsia="Calibri"/>
          <w:lang w:eastAsia="en-US"/>
        </w:rPr>
        <w:t>.000,- Kč</w:t>
      </w:r>
      <w:r w:rsidR="00C26FCA">
        <w:rPr>
          <w:rFonts w:eastAsia="Calibri"/>
          <w:lang w:eastAsia="en-US"/>
        </w:rPr>
        <w:t xml:space="preserve"> nástupní plat</w:t>
      </w:r>
    </w:p>
    <w:p w:rsidR="00DB79EA" w:rsidRDefault="00DB79EA" w:rsidP="00DB79EA">
      <w:pPr>
        <w:spacing w:after="200" w:line="276" w:lineRule="auto"/>
        <w:contextualSpacing/>
        <w:rPr>
          <w:rFonts w:eastAsia="Calibri"/>
          <w:lang w:eastAsia="en-US"/>
        </w:rPr>
      </w:pPr>
      <w:r w:rsidRPr="00090C9B">
        <w:rPr>
          <w:rStyle w:val="Zdraznnintenzivn"/>
          <w:rFonts w:eastAsia="Calibri"/>
        </w:rPr>
        <w:t xml:space="preserve">Místo výkonu práce:  </w:t>
      </w:r>
      <w:r w:rsidRPr="00657526">
        <w:rPr>
          <w:rFonts w:eastAsia="Calibri"/>
          <w:lang w:eastAsia="en-US"/>
        </w:rPr>
        <w:tab/>
        <w:t>Psychiatrická léčebna Šternberk, Olomoucká 173</w:t>
      </w:r>
      <w:r w:rsidR="00073C80">
        <w:rPr>
          <w:rFonts w:eastAsia="Calibri"/>
          <w:lang w:eastAsia="en-US"/>
        </w:rPr>
        <w:t>, Šternberk</w:t>
      </w:r>
    </w:p>
    <w:p w:rsidR="00DB79EA" w:rsidRPr="00657526" w:rsidRDefault="00DB79EA" w:rsidP="00DB79EA">
      <w:pPr>
        <w:ind w:left="2832" w:hanging="2832"/>
        <w:rPr>
          <w:rFonts w:eastAsia="Calibri"/>
          <w:b/>
        </w:rPr>
      </w:pPr>
      <w:r w:rsidRPr="00090C9B">
        <w:rPr>
          <w:rStyle w:val="Zdraznnintenzivn"/>
          <w:rFonts w:eastAsia="Calibri"/>
        </w:rPr>
        <w:t>Pracovní poměr:</w:t>
      </w:r>
      <w:r>
        <w:rPr>
          <w:rFonts w:eastAsia="Calibri"/>
          <w:lang w:eastAsia="en-US"/>
        </w:rPr>
        <w:tab/>
      </w:r>
      <w:r w:rsidR="0038330E">
        <w:rPr>
          <w:rFonts w:eastAsia="Calibri"/>
          <w:lang w:eastAsia="en-US"/>
        </w:rPr>
        <w:t>hlavní pracovní poměr</w:t>
      </w:r>
    </w:p>
    <w:p w:rsidR="00DB79EA" w:rsidRDefault="00DB79EA" w:rsidP="00DB79EA">
      <w:pPr>
        <w:rPr>
          <w:rStyle w:val="Zdraznnintenzivn"/>
          <w:rFonts w:eastAsia="Calibri"/>
        </w:rPr>
      </w:pPr>
    </w:p>
    <w:p w:rsidR="00DB79EA" w:rsidRPr="00090C9B" w:rsidRDefault="00DB79EA" w:rsidP="00DB79EA">
      <w:pPr>
        <w:spacing w:after="200" w:line="276" w:lineRule="auto"/>
        <w:rPr>
          <w:rStyle w:val="Zdraznnintenzivn"/>
          <w:rFonts w:eastAsia="Calibri"/>
        </w:rPr>
      </w:pPr>
      <w:r w:rsidRPr="00090C9B">
        <w:rPr>
          <w:rStyle w:val="Zdraznnintenzivn"/>
          <w:rFonts w:eastAsia="Calibri"/>
        </w:rPr>
        <w:t>Náležitosti žádosti:</w:t>
      </w:r>
    </w:p>
    <w:p w:rsidR="00DB79EA" w:rsidRPr="00844D9D" w:rsidRDefault="00DB79EA" w:rsidP="00DB79EA">
      <w:pPr>
        <w:pStyle w:val="Odstavecseseznamem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D9D">
        <w:rPr>
          <w:rFonts w:ascii="Times New Roman" w:eastAsia="Calibri" w:hAnsi="Times New Roman" w:cs="Times New Roman"/>
          <w:sz w:val="24"/>
          <w:szCs w:val="24"/>
        </w:rPr>
        <w:t>motivační dopis</w:t>
      </w:r>
    </w:p>
    <w:p w:rsidR="00DB79EA" w:rsidRPr="00844D9D" w:rsidRDefault="00DB79EA" w:rsidP="00DB79EA">
      <w:pPr>
        <w:pStyle w:val="Odstavecseseznamem"/>
        <w:numPr>
          <w:ilvl w:val="0"/>
          <w:numId w:val="6"/>
        </w:numPr>
        <w:tabs>
          <w:tab w:val="left" w:pos="1425"/>
        </w:tabs>
        <w:suppressAutoHyphens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44D9D">
        <w:rPr>
          <w:rFonts w:ascii="Times New Roman" w:eastAsia="Calibri" w:hAnsi="Times New Roman" w:cs="Times New Roman"/>
          <w:sz w:val="24"/>
          <w:szCs w:val="24"/>
        </w:rPr>
        <w:t xml:space="preserve">strukturovaný životopis </w:t>
      </w:r>
    </w:p>
    <w:p w:rsidR="00DB79EA" w:rsidRPr="00844D9D" w:rsidRDefault="00DB79EA" w:rsidP="00DB79EA">
      <w:pPr>
        <w:pStyle w:val="Odstavecseseznamem"/>
        <w:numPr>
          <w:ilvl w:val="0"/>
          <w:numId w:val="6"/>
        </w:numPr>
        <w:tabs>
          <w:tab w:val="left" w:pos="1425"/>
        </w:tabs>
        <w:suppressAutoHyphens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44D9D">
        <w:rPr>
          <w:rFonts w:ascii="Times New Roman" w:eastAsia="Calibri" w:hAnsi="Times New Roman" w:cs="Times New Roman"/>
          <w:sz w:val="24"/>
          <w:szCs w:val="24"/>
        </w:rPr>
        <w:t xml:space="preserve">kopie dokladu o nejvyšším dosaženém vzdělání </w:t>
      </w:r>
    </w:p>
    <w:p w:rsidR="00DB79EA" w:rsidRPr="00844D9D" w:rsidRDefault="00DB79EA" w:rsidP="00DB79EA">
      <w:pPr>
        <w:pStyle w:val="Odstavecseseznamem"/>
        <w:numPr>
          <w:ilvl w:val="0"/>
          <w:numId w:val="6"/>
        </w:numPr>
        <w:tabs>
          <w:tab w:val="left" w:pos="1425"/>
        </w:tabs>
        <w:suppressAutoHyphens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D9D">
        <w:rPr>
          <w:rFonts w:ascii="Times New Roman" w:eastAsia="Calibri" w:hAnsi="Times New Roman" w:cs="Times New Roman"/>
          <w:sz w:val="24"/>
          <w:szCs w:val="24"/>
        </w:rPr>
        <w:t>souhlas s nakládáním s poskytnutými osobními údaji ve smyslu zákona č.101/2000Sb., o ochraně osobních údajů</w:t>
      </w:r>
    </w:p>
    <w:p w:rsidR="005E499B" w:rsidRDefault="005E499B" w:rsidP="00DB79EA">
      <w:pPr>
        <w:spacing w:after="200" w:line="276" w:lineRule="auto"/>
        <w:jc w:val="center"/>
        <w:rPr>
          <w:rFonts w:eastAsia="Calibri"/>
          <w:b/>
        </w:rPr>
      </w:pPr>
    </w:p>
    <w:p w:rsidR="0038330E" w:rsidRDefault="00DB79EA" w:rsidP="00DB79EA">
      <w:pPr>
        <w:spacing w:after="200" w:line="276" w:lineRule="auto"/>
        <w:jc w:val="center"/>
        <w:rPr>
          <w:rFonts w:eastAsia="Calibri"/>
        </w:rPr>
      </w:pPr>
      <w:r w:rsidRPr="00844D9D">
        <w:rPr>
          <w:rFonts w:eastAsia="Calibri"/>
          <w:b/>
        </w:rPr>
        <w:t>Vaši žádost zasílejte</w:t>
      </w:r>
      <w:r w:rsidRPr="00844D9D">
        <w:rPr>
          <w:rFonts w:eastAsia="Calibri"/>
        </w:rPr>
        <w:t xml:space="preserve"> na adresu: Psychiatrická léčebna Šternberk, </w:t>
      </w:r>
      <w:r w:rsidR="00073C80">
        <w:rPr>
          <w:rFonts w:eastAsia="Calibri"/>
        </w:rPr>
        <w:t xml:space="preserve">Bc. Eva Buchtová, </w:t>
      </w:r>
      <w:r w:rsidRPr="00844D9D">
        <w:rPr>
          <w:rFonts w:eastAsia="Calibri"/>
        </w:rPr>
        <w:t xml:space="preserve">personální oddělení, Olomoucká 1848/173, 785 01 Šternberk nebo na e-mail: </w:t>
      </w:r>
      <w:hyperlink r:id="rId10" w:history="1">
        <w:r w:rsidRPr="00844D9D">
          <w:rPr>
            <w:rStyle w:val="Hypertextovodkaz"/>
            <w:rFonts w:eastAsia="Calibri"/>
          </w:rPr>
          <w:t>buchtova@plstbk.cz</w:t>
        </w:r>
      </w:hyperlink>
      <w:r w:rsidRPr="00844D9D">
        <w:rPr>
          <w:rFonts w:eastAsia="Calibri"/>
        </w:rPr>
        <w:t>.</w:t>
      </w:r>
      <w:r w:rsidR="00073C80">
        <w:rPr>
          <w:rFonts w:eastAsia="Calibri"/>
        </w:rPr>
        <w:t xml:space="preserve"> </w:t>
      </w:r>
    </w:p>
    <w:p w:rsidR="00DB79EA" w:rsidRDefault="00073C80" w:rsidP="00DB79EA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>Bližší informace na telefonu 585 085</w:t>
      </w:r>
      <w:r w:rsidR="0038330E">
        <w:rPr>
          <w:rFonts w:eastAsia="Calibri"/>
        </w:rPr>
        <w:t> </w:t>
      </w:r>
      <w:r>
        <w:rPr>
          <w:rFonts w:eastAsia="Calibri"/>
        </w:rPr>
        <w:t>475.</w:t>
      </w:r>
    </w:p>
    <w:p w:rsidR="0038330E" w:rsidRPr="00844D9D" w:rsidRDefault="0038330E" w:rsidP="00DB79EA">
      <w:pPr>
        <w:spacing w:after="200" w:line="276" w:lineRule="auto"/>
        <w:jc w:val="center"/>
        <w:rPr>
          <w:rFonts w:eastAsia="Calibri"/>
        </w:rPr>
      </w:pPr>
    </w:p>
    <w:p w:rsidR="00DB79EA" w:rsidRPr="00E63904" w:rsidRDefault="00DB79EA" w:rsidP="005E499B">
      <w:pPr>
        <w:ind w:firstLine="708"/>
        <w:jc w:val="right"/>
        <w:rPr>
          <w:rFonts w:ascii="Calibri" w:hAnsi="Calibri" w:cs="Calibri"/>
        </w:rPr>
      </w:pPr>
      <w:r w:rsidRPr="00844D9D">
        <w:rPr>
          <w:rFonts w:eastAsia="Calibri"/>
        </w:rPr>
        <w:t>Děkujeme</w:t>
      </w:r>
    </w:p>
    <w:sectPr w:rsidR="00DB79EA" w:rsidRPr="00E63904" w:rsidSect="005E499B">
      <w:headerReference w:type="default" r:id="rId11"/>
      <w:pgSz w:w="11906" w:h="16838"/>
      <w:pgMar w:top="-550" w:right="991" w:bottom="851" w:left="1134" w:header="41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21" w:rsidRDefault="00E82E21">
      <w:r>
        <w:separator/>
      </w:r>
    </w:p>
  </w:endnote>
  <w:endnote w:type="continuationSeparator" w:id="0">
    <w:p w:rsidR="00E82E21" w:rsidRDefault="00E8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21" w:rsidRDefault="00E82E21">
      <w:r>
        <w:separator/>
      </w:r>
    </w:p>
  </w:footnote>
  <w:footnote w:type="continuationSeparator" w:id="0">
    <w:p w:rsidR="00E82E21" w:rsidRDefault="00E8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3D" w:rsidRDefault="00CB083D" w:rsidP="0082039A">
    <w:pPr>
      <w:ind w:left="426" w:hanging="426"/>
      <w:jc w:val="right"/>
      <w:rPr>
        <w:rFonts w:ascii="Calibri" w:hAnsi="Calibri" w:cs="Calibri"/>
        <w:b/>
        <w:color w:val="244061" w:themeColor="accent1" w:themeShade="80"/>
        <w:sz w:val="32"/>
        <w:szCs w:val="32"/>
      </w:rPr>
    </w:pPr>
  </w:p>
  <w:p w:rsidR="00CB083D" w:rsidRPr="008B2729" w:rsidRDefault="00CB083D" w:rsidP="0082039A">
    <w:pPr>
      <w:ind w:left="426" w:hanging="426"/>
      <w:jc w:val="right"/>
      <w:rPr>
        <w:rFonts w:ascii="Calibri" w:hAnsi="Calibri" w:cs="Calibri"/>
        <w:b/>
        <w:color w:val="244061" w:themeColor="accent1" w:themeShade="80"/>
        <w:sz w:val="22"/>
        <w:szCs w:val="22"/>
      </w:rPr>
    </w:pPr>
  </w:p>
  <w:p w:rsidR="00CB083D" w:rsidRDefault="00CB083D" w:rsidP="0082039A">
    <w:pPr>
      <w:ind w:left="426" w:hanging="426"/>
      <w:jc w:val="right"/>
      <w:rPr>
        <w:rFonts w:ascii="Calibri" w:hAnsi="Calibri" w:cs="Calibri"/>
        <w:b/>
        <w:color w:val="244061" w:themeColor="accent1" w:themeShade="80"/>
        <w:sz w:val="32"/>
        <w:szCs w:val="32"/>
      </w:rPr>
    </w:pPr>
    <w:r w:rsidRPr="007E0D07">
      <w:rPr>
        <w:rFonts w:ascii="Calibri" w:hAnsi="Calibri" w:cs="Calibri"/>
        <w:b/>
        <w:color w:val="244061" w:themeColor="accent1" w:themeShade="80"/>
        <w:sz w:val="32"/>
        <w:szCs w:val="32"/>
      </w:rPr>
      <w:t>PSYCHIATRICKÁ LÉČEBNA ŠTERNBERK</w:t>
    </w:r>
  </w:p>
  <w:p w:rsidR="00CB083D" w:rsidRPr="008C1D7E" w:rsidRDefault="00CB083D" w:rsidP="0082039A">
    <w:pPr>
      <w:ind w:left="2410"/>
      <w:jc w:val="right"/>
      <w:rPr>
        <w:rFonts w:ascii="Calibri" w:hAnsi="Calibri" w:cs="Calibri"/>
        <w:b/>
        <w:color w:val="244061" w:themeColor="accent1" w:themeShade="80"/>
        <w:sz w:val="22"/>
        <w:szCs w:val="22"/>
      </w:rPr>
    </w:pPr>
    <w:r w:rsidRPr="008C1D7E">
      <w:rPr>
        <w:rFonts w:ascii="Calibri" w:hAnsi="Calibri" w:cs="Calibri"/>
        <w:b/>
        <w:color w:val="244061" w:themeColor="accent1" w:themeShade="80"/>
        <w:sz w:val="22"/>
        <w:szCs w:val="22"/>
      </w:rPr>
      <w:t xml:space="preserve">          Olomoucká 1848/173, 785 01 Šternberk</w:t>
    </w:r>
  </w:p>
  <w:p w:rsidR="00CB083D" w:rsidRPr="008C1D7E" w:rsidRDefault="00CB083D" w:rsidP="0082039A">
    <w:pPr>
      <w:ind w:left="3780" w:right="432"/>
      <w:rPr>
        <w:b/>
        <w:sz w:val="22"/>
        <w:szCs w:val="22"/>
      </w:rPr>
    </w:pPr>
  </w:p>
  <w:p w:rsidR="00CB083D" w:rsidRPr="00EA0A3B" w:rsidRDefault="00CB083D" w:rsidP="0082039A">
    <w:pPr>
      <w:ind w:left="3780" w:right="432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B5D"/>
    <w:multiLevelType w:val="hybridMultilevel"/>
    <w:tmpl w:val="1EFAD9E0"/>
    <w:lvl w:ilvl="0" w:tplc="7E0885EA">
      <w:numFmt w:val="bullet"/>
      <w:lvlText w:val="•"/>
      <w:lvlJc w:val="left"/>
      <w:pPr>
        <w:ind w:left="213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5AC55CF"/>
    <w:multiLevelType w:val="multilevel"/>
    <w:tmpl w:val="50B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7A0"/>
    <w:multiLevelType w:val="hybridMultilevel"/>
    <w:tmpl w:val="4F76C6C8"/>
    <w:lvl w:ilvl="0" w:tplc="7E0885EA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2CEE"/>
    <w:multiLevelType w:val="hybridMultilevel"/>
    <w:tmpl w:val="E32CBFBC"/>
    <w:lvl w:ilvl="0" w:tplc="7E0885EA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C5235F"/>
    <w:multiLevelType w:val="hybridMultilevel"/>
    <w:tmpl w:val="3DC89C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24029A"/>
    <w:multiLevelType w:val="hybridMultilevel"/>
    <w:tmpl w:val="6226A840"/>
    <w:lvl w:ilvl="0" w:tplc="040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57CC0524"/>
    <w:multiLevelType w:val="hybridMultilevel"/>
    <w:tmpl w:val="D144AD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992637"/>
    <w:multiLevelType w:val="hybridMultilevel"/>
    <w:tmpl w:val="8EEC6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A5F4F"/>
    <w:multiLevelType w:val="hybridMultilevel"/>
    <w:tmpl w:val="E24C0092"/>
    <w:lvl w:ilvl="0" w:tplc="87706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97910"/>
    <w:multiLevelType w:val="hybridMultilevel"/>
    <w:tmpl w:val="3FA406B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F93702E"/>
    <w:multiLevelType w:val="multilevel"/>
    <w:tmpl w:val="A9A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3"/>
    <w:rsid w:val="000053FF"/>
    <w:rsid w:val="000112BE"/>
    <w:rsid w:val="00013FC2"/>
    <w:rsid w:val="00043B85"/>
    <w:rsid w:val="000537B8"/>
    <w:rsid w:val="00067659"/>
    <w:rsid w:val="00072795"/>
    <w:rsid w:val="00073C80"/>
    <w:rsid w:val="00077121"/>
    <w:rsid w:val="00083476"/>
    <w:rsid w:val="0008504C"/>
    <w:rsid w:val="000C6027"/>
    <w:rsid w:val="000D6471"/>
    <w:rsid w:val="000F4201"/>
    <w:rsid w:val="001502D6"/>
    <w:rsid w:val="001742E4"/>
    <w:rsid w:val="00183E60"/>
    <w:rsid w:val="00190FA2"/>
    <w:rsid w:val="001C54BA"/>
    <w:rsid w:val="001D3FC6"/>
    <w:rsid w:val="001D3FCB"/>
    <w:rsid w:val="001F077E"/>
    <w:rsid w:val="001F6A1A"/>
    <w:rsid w:val="00211DC2"/>
    <w:rsid w:val="00235067"/>
    <w:rsid w:val="00252624"/>
    <w:rsid w:val="00281E1C"/>
    <w:rsid w:val="002877A9"/>
    <w:rsid w:val="002B142A"/>
    <w:rsid w:val="002F535A"/>
    <w:rsid w:val="00301497"/>
    <w:rsid w:val="003029A3"/>
    <w:rsid w:val="00326619"/>
    <w:rsid w:val="00370150"/>
    <w:rsid w:val="00372862"/>
    <w:rsid w:val="0038330E"/>
    <w:rsid w:val="003944D5"/>
    <w:rsid w:val="003B34C4"/>
    <w:rsid w:val="003D6CC0"/>
    <w:rsid w:val="003F3AE3"/>
    <w:rsid w:val="00452C68"/>
    <w:rsid w:val="00464594"/>
    <w:rsid w:val="00474DC2"/>
    <w:rsid w:val="004752FE"/>
    <w:rsid w:val="00484ADF"/>
    <w:rsid w:val="0049545A"/>
    <w:rsid w:val="004A19E7"/>
    <w:rsid w:val="004A6F79"/>
    <w:rsid w:val="004B3B21"/>
    <w:rsid w:val="004B5AE4"/>
    <w:rsid w:val="004C2701"/>
    <w:rsid w:val="004D0DF4"/>
    <w:rsid w:val="004E6650"/>
    <w:rsid w:val="00544FCD"/>
    <w:rsid w:val="005515FA"/>
    <w:rsid w:val="00551EDC"/>
    <w:rsid w:val="00555614"/>
    <w:rsid w:val="0057393E"/>
    <w:rsid w:val="00574363"/>
    <w:rsid w:val="00577BB8"/>
    <w:rsid w:val="00584ED0"/>
    <w:rsid w:val="005E1227"/>
    <w:rsid w:val="005E499B"/>
    <w:rsid w:val="005E510B"/>
    <w:rsid w:val="00634418"/>
    <w:rsid w:val="00636F57"/>
    <w:rsid w:val="0064167F"/>
    <w:rsid w:val="006442AC"/>
    <w:rsid w:val="00696108"/>
    <w:rsid w:val="006A3CC7"/>
    <w:rsid w:val="006C3C2B"/>
    <w:rsid w:val="006C7B33"/>
    <w:rsid w:val="007120D8"/>
    <w:rsid w:val="007252F4"/>
    <w:rsid w:val="00726F80"/>
    <w:rsid w:val="007309ED"/>
    <w:rsid w:val="0075717D"/>
    <w:rsid w:val="00763FCC"/>
    <w:rsid w:val="007659FF"/>
    <w:rsid w:val="0077493E"/>
    <w:rsid w:val="00776EF6"/>
    <w:rsid w:val="00790239"/>
    <w:rsid w:val="00794ACF"/>
    <w:rsid w:val="007C526E"/>
    <w:rsid w:val="007D0946"/>
    <w:rsid w:val="007E0D07"/>
    <w:rsid w:val="007E160F"/>
    <w:rsid w:val="007F4A19"/>
    <w:rsid w:val="0082039A"/>
    <w:rsid w:val="008231FE"/>
    <w:rsid w:val="00844D9D"/>
    <w:rsid w:val="00854384"/>
    <w:rsid w:val="00864BB9"/>
    <w:rsid w:val="00891038"/>
    <w:rsid w:val="008B2729"/>
    <w:rsid w:val="008C1406"/>
    <w:rsid w:val="008C1D7E"/>
    <w:rsid w:val="008E091D"/>
    <w:rsid w:val="008F4C2C"/>
    <w:rsid w:val="009211E3"/>
    <w:rsid w:val="0092538F"/>
    <w:rsid w:val="00925C83"/>
    <w:rsid w:val="00934712"/>
    <w:rsid w:val="0097428F"/>
    <w:rsid w:val="009C6566"/>
    <w:rsid w:val="009E4ADD"/>
    <w:rsid w:val="00A01A4D"/>
    <w:rsid w:val="00A157CA"/>
    <w:rsid w:val="00A32EDC"/>
    <w:rsid w:val="00A36DF2"/>
    <w:rsid w:val="00A50B3E"/>
    <w:rsid w:val="00A715DD"/>
    <w:rsid w:val="00A8127D"/>
    <w:rsid w:val="00A93372"/>
    <w:rsid w:val="00A93F21"/>
    <w:rsid w:val="00AA1FE9"/>
    <w:rsid w:val="00AA612E"/>
    <w:rsid w:val="00AB53FC"/>
    <w:rsid w:val="00AC73B0"/>
    <w:rsid w:val="00AF2714"/>
    <w:rsid w:val="00B21963"/>
    <w:rsid w:val="00B4306C"/>
    <w:rsid w:val="00B4407C"/>
    <w:rsid w:val="00B812D4"/>
    <w:rsid w:val="00B83B80"/>
    <w:rsid w:val="00B843AB"/>
    <w:rsid w:val="00BC573F"/>
    <w:rsid w:val="00BE3F7C"/>
    <w:rsid w:val="00BF69C3"/>
    <w:rsid w:val="00C12489"/>
    <w:rsid w:val="00C13AE5"/>
    <w:rsid w:val="00C2400E"/>
    <w:rsid w:val="00C26FCA"/>
    <w:rsid w:val="00C67743"/>
    <w:rsid w:val="00C80206"/>
    <w:rsid w:val="00CA5F61"/>
    <w:rsid w:val="00CB083D"/>
    <w:rsid w:val="00CB4EAC"/>
    <w:rsid w:val="00D155BC"/>
    <w:rsid w:val="00D31BBC"/>
    <w:rsid w:val="00D5311B"/>
    <w:rsid w:val="00D55325"/>
    <w:rsid w:val="00D64277"/>
    <w:rsid w:val="00D9013F"/>
    <w:rsid w:val="00DB61EB"/>
    <w:rsid w:val="00DB79EA"/>
    <w:rsid w:val="00DC6AEC"/>
    <w:rsid w:val="00DD1CC0"/>
    <w:rsid w:val="00DE3E83"/>
    <w:rsid w:val="00E07655"/>
    <w:rsid w:val="00E15E0E"/>
    <w:rsid w:val="00E4791D"/>
    <w:rsid w:val="00E5131C"/>
    <w:rsid w:val="00E562D8"/>
    <w:rsid w:val="00E63904"/>
    <w:rsid w:val="00E6421D"/>
    <w:rsid w:val="00E82E21"/>
    <w:rsid w:val="00E916A0"/>
    <w:rsid w:val="00EA0354"/>
    <w:rsid w:val="00EA0A3B"/>
    <w:rsid w:val="00EC0461"/>
    <w:rsid w:val="00F138E9"/>
    <w:rsid w:val="00F42E90"/>
    <w:rsid w:val="00F52A8B"/>
    <w:rsid w:val="00F741A0"/>
    <w:rsid w:val="00FA6F88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qFormat/>
    <w:rsid w:val="00DB79EA"/>
    <w:pPr>
      <w:suppressAutoHyphens/>
    </w:pPr>
    <w:rPr>
      <w:sz w:val="24"/>
      <w:szCs w:val="24"/>
      <w:lang w:eastAsia="ar-SA"/>
    </w:rPr>
  </w:style>
  <w:style w:type="character" w:styleId="Zdraznnintenzivn">
    <w:name w:val="Intense Emphasis"/>
    <w:uiPriority w:val="21"/>
    <w:qFormat/>
    <w:rsid w:val="00DB79EA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79EA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79EA"/>
    <w:rPr>
      <w:b/>
      <w:bCs/>
      <w:i/>
      <w:iCs/>
      <w:color w:val="4F81BD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5E499B"/>
    <w:rPr>
      <w:b/>
      <w:bCs/>
    </w:rPr>
  </w:style>
  <w:style w:type="paragraph" w:styleId="Normlnweb">
    <w:name w:val="Normal (Web)"/>
    <w:basedOn w:val="Normln"/>
    <w:uiPriority w:val="99"/>
    <w:unhideWhenUsed/>
    <w:rsid w:val="005E49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qFormat/>
    <w:rsid w:val="00DB79EA"/>
    <w:pPr>
      <w:suppressAutoHyphens/>
    </w:pPr>
    <w:rPr>
      <w:sz w:val="24"/>
      <w:szCs w:val="24"/>
      <w:lang w:eastAsia="ar-SA"/>
    </w:rPr>
  </w:style>
  <w:style w:type="character" w:styleId="Zdraznnintenzivn">
    <w:name w:val="Intense Emphasis"/>
    <w:uiPriority w:val="21"/>
    <w:qFormat/>
    <w:rsid w:val="00DB79EA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79EA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79EA"/>
    <w:rPr>
      <w:b/>
      <w:bCs/>
      <w:i/>
      <w:iCs/>
      <w:color w:val="4F81BD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5E499B"/>
    <w:rPr>
      <w:b/>
      <w:bCs/>
    </w:rPr>
  </w:style>
  <w:style w:type="paragraph" w:styleId="Normlnweb">
    <w:name w:val="Normal (Web)"/>
    <w:basedOn w:val="Normln"/>
    <w:uiPriority w:val="99"/>
    <w:unhideWhenUsed/>
    <w:rsid w:val="005E4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7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chtova@plstb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3B70-E244-4BA8-8449-597C4439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ctven</dc:creator>
  <cp:lastModifiedBy>uziv</cp:lastModifiedBy>
  <cp:revision>5</cp:revision>
  <cp:lastPrinted>2014-10-22T11:48:00Z</cp:lastPrinted>
  <dcterms:created xsi:type="dcterms:W3CDTF">2016-10-07T06:16:00Z</dcterms:created>
  <dcterms:modified xsi:type="dcterms:W3CDTF">2017-03-14T13:30:00Z</dcterms:modified>
</cp:coreProperties>
</file>